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A83FAD">
      <w:pPr>
        <w:spacing w:line="312" w:lineRule="auto"/>
        <w:jc w:val="center"/>
        <w:rPr>
          <w:rFonts w:ascii="Arial" w:hAnsi="Arial"/>
          <w:sz w:val="18"/>
          <w:szCs w:val="18"/>
        </w:rPr>
      </w:pPr>
      <w:r>
        <w:rPr>
          <w:rFonts w:ascii="Arial" w:eastAsia="Calibri" w:hAnsi="Arial"/>
          <w:color w:val="000000"/>
          <w:sz w:val="18"/>
          <w:szCs w:val="18"/>
          <w:lang w:eastAsia="en-US"/>
        </w:rPr>
        <w:t>EZ/325/416/24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CC4E85"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FE1B1C" w:rsidRDefault="00754E48">
      <w:pPr>
        <w:pStyle w:val="PlainText1"/>
        <w:spacing w:line="312" w:lineRule="auto"/>
      </w:pPr>
      <w:r>
        <w:rPr>
          <w:rFonts w:ascii="Arial" w:hAnsi="Arial" w:cs="Arial"/>
          <w:b/>
          <w:i/>
          <w:sz w:val="18"/>
          <w:szCs w:val="18"/>
        </w:rPr>
        <w:t xml:space="preserve">a </w:t>
      </w: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754E48" w:rsidRDefault="00754E48" w:rsidP="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bCs/>
          <w:sz w:val="18"/>
          <w:szCs w:val="18"/>
        </w:rPr>
      </w:pP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D25949">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w:t>
      </w:r>
      <w:r w:rsidR="001D6917">
        <w:rPr>
          <w:rFonts w:ascii="Arial" w:hAnsi="Arial" w:cs="Arial"/>
          <w:sz w:val="18"/>
          <w:szCs w:val="18"/>
        </w:rPr>
        <w:t xml:space="preserve">robocze </w:t>
      </w:r>
      <w:r>
        <w:rPr>
          <w:rFonts w:ascii="Arial" w:hAnsi="Arial" w:cs="Arial"/>
          <w:sz w:val="18"/>
          <w:szCs w:val="18"/>
        </w:rPr>
        <w:t xml:space="preserve">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w:t>
      </w:r>
      <w:proofErr w:type="spellStart"/>
      <w:r>
        <w:rPr>
          <w:rFonts w:ascii="Arial" w:hAnsi="Arial" w:cs="Arial"/>
          <w:sz w:val="18"/>
          <w:szCs w:val="18"/>
        </w:rPr>
        <w:t>skan</w:t>
      </w:r>
      <w:proofErr w:type="spellEnd"/>
      <w:r>
        <w:rPr>
          <w:rFonts w:ascii="Arial" w:hAnsi="Arial" w:cs="Arial"/>
          <w:sz w:val="18"/>
          <w:szCs w:val="18"/>
        </w:rPr>
        <w:t xml:space="preserve">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EE7619" w:rsidRDefault="00754E48">
      <w:pPr>
        <w:widowControl w:val="0"/>
        <w:tabs>
          <w:tab w:val="left" w:pos="285"/>
        </w:tabs>
        <w:spacing w:line="312" w:lineRule="auto"/>
        <w:jc w:val="both"/>
        <w:rPr>
          <w:rFonts w:ascii="Arial" w:hAnsi="Arial" w:cs="Arial"/>
          <w:sz w:val="18"/>
          <w:szCs w:val="18"/>
        </w:rPr>
      </w:pPr>
      <w:r>
        <w:rPr>
          <w:rFonts w:ascii="Arial" w:hAnsi="Arial" w:cs="Arial"/>
          <w:sz w:val="18"/>
          <w:szCs w:val="18"/>
        </w:rPr>
        <w:t>4.   Wykonawca nie będzie wnosił roszczeń do Zamawiającego w przypadku ograniczenia przez Za</w:t>
      </w:r>
      <w:r w:rsidR="00EE7619">
        <w:rPr>
          <w:rFonts w:ascii="Arial" w:hAnsi="Arial" w:cs="Arial"/>
          <w:sz w:val="18"/>
          <w:szCs w:val="18"/>
        </w:rPr>
        <w:t xml:space="preserve">mawiającego pełnej ilości przedmiotu    </w:t>
      </w:r>
    </w:p>
    <w:p w:rsidR="00FE1B1C" w:rsidRPr="00EE7619" w:rsidRDefault="00EE7619" w:rsidP="00EE7619">
      <w:pPr>
        <w:rPr>
          <w:rFonts w:ascii="Arial" w:hAnsi="Arial" w:cs="Arial"/>
          <w:sz w:val="18"/>
          <w:szCs w:val="18"/>
        </w:rPr>
      </w:pPr>
      <w:r>
        <w:rPr>
          <w:rFonts w:ascii="Arial" w:hAnsi="Arial" w:cs="Arial"/>
          <w:sz w:val="18"/>
          <w:szCs w:val="18"/>
        </w:rPr>
        <w:t xml:space="preserve">      Umowy o ile zmniejszenie nie będzie większe niż 20% wartości całego </w:t>
      </w:r>
      <w:proofErr w:type="spellStart"/>
      <w:r w:rsidR="00D45F5A">
        <w:rPr>
          <w:rFonts w:ascii="Arial" w:hAnsi="Arial" w:cs="Arial"/>
          <w:sz w:val="18"/>
          <w:szCs w:val="18"/>
        </w:rPr>
        <w:t>z</w:t>
      </w:r>
      <w:r>
        <w:rPr>
          <w:rFonts w:ascii="Arial" w:hAnsi="Arial" w:cs="Arial"/>
          <w:sz w:val="18"/>
          <w:szCs w:val="18"/>
        </w:rPr>
        <w:t>amówienia</w:t>
      </w:r>
      <w:proofErr w:type="spellEnd"/>
      <w:r>
        <w:rPr>
          <w:rFonts w:ascii="Arial" w:hAnsi="Arial" w:cs="Arial"/>
          <w:sz w:val="18"/>
          <w:szCs w:val="18"/>
        </w:rPr>
        <w:t>.</w:t>
      </w:r>
    </w:p>
    <w:p w:rsidR="00EE7619" w:rsidRDefault="00EE7619">
      <w:pPr>
        <w:widowControl w:val="0"/>
        <w:tabs>
          <w:tab w:val="left" w:pos="285"/>
        </w:tabs>
        <w:spacing w:line="312" w:lineRule="auto"/>
        <w:jc w:val="both"/>
      </w:pPr>
    </w:p>
    <w:p w:rsidR="00FE1B1C" w:rsidRDefault="00754E48">
      <w:pPr>
        <w:spacing w:before="120" w:line="312" w:lineRule="auto"/>
        <w:jc w:val="center"/>
      </w:pPr>
      <w:r>
        <w:rPr>
          <w:rFonts w:ascii="Arial" w:hAnsi="Arial" w:cs="Arial"/>
          <w:b/>
          <w:sz w:val="18"/>
          <w:szCs w:val="18"/>
        </w:rPr>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 xml:space="preserve">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w:t>
      </w:r>
      <w:r w:rsidR="001D6917">
        <w:rPr>
          <w:rFonts w:ascii="Arial" w:hAnsi="Arial" w:cs="Arial"/>
          <w:sz w:val="18"/>
          <w:szCs w:val="18"/>
        </w:rPr>
        <w:t>roboczych licząc od dnia uznania reklamacji za zasadną.</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Pr="00EE7619" w:rsidRDefault="00754E48" w:rsidP="00EE7619">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w:t>
      </w:r>
      <w:r w:rsidR="00EE7619">
        <w:rPr>
          <w:rFonts w:ascii="Arial" w:hAnsi="Arial"/>
          <w:color w:val="000000"/>
          <w:sz w:val="18"/>
          <w:szCs w:val="18"/>
        </w:rPr>
        <w:t xml:space="preserve">części </w:t>
      </w:r>
      <w:r>
        <w:rPr>
          <w:rFonts w:ascii="Arial" w:hAnsi="Arial"/>
          <w:color w:val="000000"/>
          <w:sz w:val="18"/>
          <w:szCs w:val="18"/>
        </w:rPr>
        <w:t xml:space="preserve">dostawy produktów będących przedmiotem umowy, za każdy dzień opóźnienia w wykonaniu przedmiotu umowy w postaci dostawy produktów w terminie określonym w § 2 ust. 2, </w:t>
      </w:r>
      <w:r w:rsidR="00EE7619">
        <w:rPr>
          <w:rFonts w:ascii="Arial" w:hAnsi="Arial"/>
          <w:color w:val="000000"/>
          <w:sz w:val="18"/>
          <w:szCs w:val="18"/>
        </w:rPr>
        <w:t xml:space="preserve">jednak nie więcej niż 10% wartości brutto niezrealizowanej w terminie części dostawy, </w:t>
      </w:r>
      <w:r>
        <w:rPr>
          <w:rFonts w:ascii="Arial" w:hAnsi="Arial"/>
          <w:color w:val="000000"/>
          <w:sz w:val="18"/>
          <w:szCs w:val="18"/>
        </w:rPr>
        <w:t>począwszy od dnia następującego po upływie terminu do dnia zrealizowania dostawy wraz z obowiązkami wynikającymi z § 3 ust. 3 umowy,</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r w:rsidR="00EE7619">
        <w:rPr>
          <w:rFonts w:ascii="Arial" w:hAnsi="Arial"/>
          <w:color w:val="000000"/>
          <w:sz w:val="18"/>
          <w:szCs w:val="18"/>
        </w:rPr>
        <w:t xml:space="preserve"> jednak nie więcej niż 10% wartości brutto produktów będących przedmiotem umowy, których dotyczy reklamacja, </w:t>
      </w:r>
      <w:r w:rsidRPr="00EE7619">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sidR="00EE7619">
        <w:rPr>
          <w:rFonts w:ascii="Arial" w:hAnsi="Arial"/>
          <w:color w:val="000000"/>
          <w:sz w:val="18"/>
          <w:szCs w:val="18"/>
        </w:rPr>
        <w:t xml:space="preserve"> w wysokości 5</w:t>
      </w:r>
      <w:r>
        <w:rPr>
          <w:rFonts w:ascii="Arial" w:hAnsi="Arial"/>
          <w:color w:val="000000"/>
          <w:sz w:val="18"/>
          <w:szCs w:val="18"/>
        </w:rPr>
        <w:t>%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8A7F53">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E85" w:rsidRDefault="00CC4E85">
      <w:r>
        <w:separator/>
      </w:r>
    </w:p>
  </w:endnote>
  <w:endnote w:type="continuationSeparator" w:id="0">
    <w:p w:rsidR="00CC4E85" w:rsidRDefault="00CC4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85" w:rsidRDefault="00CC4E8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85" w:rsidRDefault="00CC4E85">
    <w:pPr>
      <w:pStyle w:val="Stopka"/>
    </w:pPr>
    <w:r>
      <w:rPr>
        <w:sz w:val="18"/>
        <w:szCs w:val="18"/>
      </w:rPr>
      <w:t xml:space="preserve">Sporządziła: </w:t>
    </w:r>
  </w:p>
  <w:p w:rsidR="00CC4E85" w:rsidRDefault="00CC4E8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85" w:rsidRDefault="00CC4E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E85" w:rsidRDefault="00CC4E85">
      <w:r>
        <w:separator/>
      </w:r>
    </w:p>
  </w:footnote>
  <w:footnote w:type="continuationSeparator" w:id="0">
    <w:p w:rsidR="00CC4E85" w:rsidRDefault="00CC4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85" w:rsidRDefault="00CC4E8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85" w:rsidRDefault="00CC4E8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85" w:rsidRDefault="00CC4E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86A03"/>
    <w:rsid w:val="000B0370"/>
    <w:rsid w:val="001D6917"/>
    <w:rsid w:val="00203631"/>
    <w:rsid w:val="004655AE"/>
    <w:rsid w:val="00754E48"/>
    <w:rsid w:val="008A7F53"/>
    <w:rsid w:val="00A83FAD"/>
    <w:rsid w:val="00CC4E85"/>
    <w:rsid w:val="00D25949"/>
    <w:rsid w:val="00D45F5A"/>
    <w:rsid w:val="00E41598"/>
    <w:rsid w:val="00E921CC"/>
    <w:rsid w:val="00EE7619"/>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8A7F53"/>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8A7F53"/>
    <w:rPr>
      <w:rFonts w:cs="Mangal"/>
    </w:rPr>
  </w:style>
  <w:style w:type="paragraph" w:styleId="Legenda">
    <w:name w:val="caption"/>
    <w:basedOn w:val="Normalny"/>
    <w:qFormat/>
    <w:rsid w:val="008A7F53"/>
    <w:pPr>
      <w:suppressLineNumbers/>
      <w:spacing w:before="120" w:after="120"/>
    </w:pPr>
    <w:rPr>
      <w:rFonts w:cs="Mangal"/>
      <w:i/>
      <w:iCs/>
      <w:szCs w:val="24"/>
    </w:rPr>
  </w:style>
  <w:style w:type="paragraph" w:customStyle="1" w:styleId="Indeks">
    <w:name w:val="Indeks"/>
    <w:basedOn w:val="Normalny"/>
    <w:qFormat/>
    <w:rsid w:val="008A7F53"/>
    <w:pPr>
      <w:suppressLineNumbers/>
    </w:pPr>
    <w:rPr>
      <w:rFonts w:cs="Mangal"/>
    </w:rPr>
  </w:style>
  <w:style w:type="paragraph" w:customStyle="1" w:styleId="Gwkaistopka">
    <w:name w:val="Główka i stopka"/>
    <w:basedOn w:val="Normalny"/>
    <w:qFormat/>
    <w:rsid w:val="008A7F53"/>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8A7F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1749</Words>
  <Characters>10498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Umowa Nr USK/DZP/PN-224/2016 Z KOMISEM</vt:lpstr>
    </vt:vector>
  </TitlesOfParts>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5</cp:revision>
  <cp:lastPrinted>2022-11-03T10:34:00Z</cp:lastPrinted>
  <dcterms:created xsi:type="dcterms:W3CDTF">2024-03-11T11:13:00Z</dcterms:created>
  <dcterms:modified xsi:type="dcterms:W3CDTF">2024-03-14T11:00:00Z</dcterms:modified>
  <dc:language>pl-PL</dc:language>
</cp:coreProperties>
</file>